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20" w:rsidRDefault="00037320">
      <w:pPr>
        <w:pStyle w:val="ConsPlusNormal"/>
        <w:jc w:val="right"/>
        <w:outlineLvl w:val="0"/>
      </w:pPr>
      <w:r>
        <w:t>Приложение 12</w:t>
      </w:r>
    </w:p>
    <w:p w:rsidR="00037320" w:rsidRDefault="00037320">
      <w:pPr>
        <w:pStyle w:val="ConsPlusNormal"/>
        <w:jc w:val="right"/>
      </w:pPr>
      <w:r>
        <w:t>к территориальной программе</w:t>
      </w:r>
    </w:p>
    <w:p w:rsidR="00037320" w:rsidRDefault="00037320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037320" w:rsidRDefault="00037320">
      <w:pPr>
        <w:pStyle w:val="ConsPlusNormal"/>
        <w:jc w:val="right"/>
      </w:pPr>
      <w:r>
        <w:t>оказания гражданам медицинской помощи</w:t>
      </w:r>
    </w:p>
    <w:p w:rsidR="00037320" w:rsidRDefault="00037320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037320" w:rsidRDefault="00037320">
      <w:pPr>
        <w:pStyle w:val="ConsPlusNormal"/>
        <w:jc w:val="right"/>
      </w:pPr>
      <w:r>
        <w:t>плановый период 2025 и 2026 годов,</w:t>
      </w:r>
    </w:p>
    <w:p w:rsidR="00037320" w:rsidRDefault="00037320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037320" w:rsidRDefault="00037320">
      <w:pPr>
        <w:pStyle w:val="ConsPlusNormal"/>
        <w:jc w:val="right"/>
      </w:pPr>
      <w:r>
        <w:t>Правительства Республики Калмыкия</w:t>
      </w:r>
    </w:p>
    <w:p w:rsidR="00037320" w:rsidRDefault="00037320">
      <w:pPr>
        <w:pStyle w:val="ConsPlusNormal"/>
        <w:jc w:val="right"/>
      </w:pPr>
      <w:r>
        <w:t>от 31 января 2024 г. N 34</w:t>
      </w:r>
    </w:p>
    <w:p w:rsidR="00037320" w:rsidRDefault="00037320">
      <w:pPr>
        <w:pStyle w:val="ConsPlusNormal"/>
        <w:jc w:val="both"/>
      </w:pPr>
    </w:p>
    <w:p w:rsidR="00037320" w:rsidRDefault="00037320">
      <w:pPr>
        <w:pStyle w:val="ConsPlusTitle"/>
        <w:jc w:val="center"/>
      </w:pPr>
      <w:r>
        <w:t>УСЛОВИЯ</w:t>
      </w:r>
    </w:p>
    <w:p w:rsidR="00037320" w:rsidRDefault="00037320">
      <w:pPr>
        <w:pStyle w:val="ConsPlusTitle"/>
        <w:jc w:val="center"/>
      </w:pPr>
      <w:r>
        <w:t>ПРЕДОСТАВЛЕНИЯ ДЕТЯМ-СИРОТАМ И ДЕТЯМ, ОСТАВШИМСЯ</w:t>
      </w:r>
    </w:p>
    <w:p w:rsidR="00037320" w:rsidRDefault="00037320">
      <w:pPr>
        <w:pStyle w:val="ConsPlusTitle"/>
        <w:jc w:val="center"/>
      </w:pPr>
      <w:r>
        <w:t>БЕЗ ПОПЕЧЕНИЯ РОДИТЕЛЕЙ, В СЛУЧАЕ ВЫЯВЛЕНИЯ У НИХ</w:t>
      </w:r>
    </w:p>
    <w:p w:rsidR="00037320" w:rsidRDefault="00037320">
      <w:pPr>
        <w:pStyle w:val="ConsPlusTitle"/>
        <w:jc w:val="center"/>
      </w:pPr>
      <w:r>
        <w:t>ЗАБОЛЕВАНИЙ МЕДИЦИНСКОЙ ПОМОЩИ ВСЕХ ВИДОВ, ВКЛЮЧАЯ</w:t>
      </w:r>
    </w:p>
    <w:p w:rsidR="00037320" w:rsidRDefault="00037320">
      <w:pPr>
        <w:pStyle w:val="ConsPlusTitle"/>
        <w:jc w:val="center"/>
      </w:pPr>
      <w:proofErr w:type="gramStart"/>
      <w:r>
        <w:t>СПЕЦИАЛИЗИРОВАННУЮ</w:t>
      </w:r>
      <w:proofErr w:type="gramEnd"/>
      <w:r>
        <w:t>, В ТОМ ЧИСЛЕ ВЫСОКОТЕХНОЛОГИЧНУЮ,</w:t>
      </w:r>
    </w:p>
    <w:p w:rsidR="00037320" w:rsidRDefault="00037320">
      <w:pPr>
        <w:pStyle w:val="ConsPlusTitle"/>
        <w:jc w:val="center"/>
      </w:pPr>
      <w:r>
        <w:t>МЕДИЦИНСКУЮ ПОМОЩЬ, А ТАКЖЕ МЕДИЦИНСКУЮ РЕАБИЛИТАЦИЮ</w:t>
      </w:r>
    </w:p>
    <w:p w:rsidR="00037320" w:rsidRDefault="00037320">
      <w:pPr>
        <w:pStyle w:val="ConsPlusNormal"/>
        <w:jc w:val="both"/>
      </w:pPr>
    </w:p>
    <w:p w:rsidR="00037320" w:rsidRDefault="00037320">
      <w:pPr>
        <w:pStyle w:val="ConsPlusNormal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специализированная, оказывается детям-сиротам и детям, оставшимся без попечения родителей, по месту жительства в прикрепленной медицинской организации.</w:t>
      </w:r>
    </w:p>
    <w:p w:rsidR="00037320" w:rsidRDefault="00037320">
      <w:pPr>
        <w:pStyle w:val="ConsPlusNormal"/>
        <w:spacing w:before="220"/>
        <w:ind w:firstLine="540"/>
        <w:jc w:val="both"/>
      </w:pPr>
      <w:r>
        <w:t xml:space="preserve">Специализированная медицинская помощь оказывается детям-сиротам и детям, оставшимся без попечения родителей, в БУ РК "Республиканский детский медицинский центр имени Манджиевой Валентины </w:t>
      </w:r>
      <w:proofErr w:type="spellStart"/>
      <w:r>
        <w:t>Джаловны</w:t>
      </w:r>
      <w:proofErr w:type="spellEnd"/>
      <w:r>
        <w:t>" и других специализированных медицинских организациях республики.</w:t>
      </w:r>
    </w:p>
    <w:p w:rsidR="00037320" w:rsidRDefault="00037320">
      <w:pPr>
        <w:pStyle w:val="ConsPlusNormal"/>
        <w:spacing w:before="220"/>
        <w:ind w:firstLine="540"/>
        <w:jc w:val="both"/>
      </w:pPr>
      <w:r>
        <w:t xml:space="preserve">Высокотехнологичная медицинская помощь оказывается в БУ РК "Республиканский детский медицинский центр имени Манджиевой Валентины </w:t>
      </w:r>
      <w:proofErr w:type="spellStart"/>
      <w:r>
        <w:t>Джаловны</w:t>
      </w:r>
      <w:proofErr w:type="spellEnd"/>
      <w:r>
        <w:t xml:space="preserve">" и федеральных медицинских организациях согласно перечню видов высокотехнологичной медицинской помощи, представленному в </w:t>
      </w:r>
      <w:hyperlink r:id="rId4">
        <w:r>
          <w:rPr>
            <w:color w:val="0000FF"/>
          </w:rPr>
          <w:t>приложении N 1</w:t>
        </w:r>
      </w:hyperlink>
      <w:r>
        <w:t xml:space="preserve"> к базовой Программе государственных гарантий бесплатного оказания гражданам медицинской помощи.</w:t>
      </w:r>
    </w:p>
    <w:p w:rsidR="00037320" w:rsidRDefault="00037320">
      <w:pPr>
        <w:pStyle w:val="ConsPlusNormal"/>
        <w:spacing w:before="220"/>
        <w:ind w:firstLine="540"/>
        <w:jc w:val="both"/>
      </w:pPr>
      <w:r>
        <w:t xml:space="preserve">Медицинская реабилитация оказывается в БУ РК "Республиканский детский медицинский центр имени Манджиевой Валентины </w:t>
      </w:r>
      <w:proofErr w:type="spellStart"/>
      <w:r>
        <w:t>Джаловны</w:t>
      </w:r>
      <w:proofErr w:type="spellEnd"/>
      <w:r>
        <w:t>" и специализированных центрах медицинской реабилитации.</w:t>
      </w:r>
    </w:p>
    <w:p w:rsidR="00037320" w:rsidRDefault="00037320">
      <w:pPr>
        <w:pStyle w:val="ConsPlusNormal"/>
        <w:jc w:val="both"/>
      </w:pPr>
    </w:p>
    <w:p w:rsidR="00E97CF4" w:rsidRDefault="00E97CF4"/>
    <w:sectPr w:rsidR="00E97CF4" w:rsidSect="0058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20"/>
    <w:rsid w:val="00037320"/>
    <w:rsid w:val="001A3C62"/>
    <w:rsid w:val="00590FA3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3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73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6453&amp;dst=100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2024-02-21T10:48:00Z</dcterms:created>
  <dcterms:modified xsi:type="dcterms:W3CDTF">2024-02-21T11:04:00Z</dcterms:modified>
</cp:coreProperties>
</file>